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DA1" w:rsidRDefault="006A7C0E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入学考试时间应该是军训期间的某个早上，先考英语，后考数学。</w:t>
      </w:r>
    </w:p>
    <w:p w:rsidR="006A7C0E" w:rsidRDefault="006A7C0E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英语考试题型类似四级考试，题目比全国卷略难，考试时需要自带收音机，收音机包含在开学发放的新书等内，考试时需要调频。</w:t>
      </w:r>
    </w:p>
    <w:p w:rsidR="006A7C0E" w:rsidRDefault="006A7C0E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数学考试题目比全国卷略难，比竞赛简单，可能会有部分没有学过的内容。</w:t>
      </w:r>
    </w:p>
    <w:p w:rsidR="004A60F0" w:rsidRDefault="004A60F0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考试成绩不会公布，数学成绩没有什么影响，英语成绩关乎到英语分班。</w:t>
      </w:r>
    </w:p>
    <w:p w:rsidR="00A54453" w:rsidRPr="00A54453" w:rsidRDefault="00A54453" w:rsidP="006A7C0E">
      <w:pPr>
        <w:ind w:firstLine="420"/>
        <w:rPr>
          <w:rFonts w:ascii="华康少女文字W5(P)" w:eastAsia="华康少女文字W5(P)" w:hint="eastAsia"/>
        </w:rPr>
      </w:pPr>
    </w:p>
    <w:p w:rsidR="00A54453" w:rsidRDefault="006A7C0E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英语</w:t>
      </w:r>
      <w:proofErr w:type="gramStart"/>
      <w:r>
        <w:rPr>
          <w:rFonts w:ascii="华康少女文字W5(P)" w:eastAsia="华康少女文字W5(P)" w:hint="eastAsia"/>
        </w:rPr>
        <w:t>班分为</w:t>
      </w:r>
      <w:proofErr w:type="gramEnd"/>
      <w:r>
        <w:rPr>
          <w:rFonts w:ascii="华康少女文字W5(P)" w:eastAsia="华康少女文字W5(P)" w:hint="eastAsia"/>
        </w:rPr>
        <w:t>A,B,C三种，</w:t>
      </w:r>
      <w:r w:rsidR="004A60F0">
        <w:rPr>
          <w:rFonts w:ascii="华康少女文字W5(P)" w:eastAsia="华康少女文字W5(P)" w:hint="eastAsia"/>
        </w:rPr>
        <w:t>成绩好的人分到A班，A</w:t>
      </w:r>
      <w:proofErr w:type="gramStart"/>
      <w:r w:rsidR="004A60F0">
        <w:rPr>
          <w:rFonts w:ascii="华康少女文字W5(P)" w:eastAsia="华康少女文字W5(P)" w:hint="eastAsia"/>
        </w:rPr>
        <w:t>班人数</w:t>
      </w:r>
      <w:proofErr w:type="gramEnd"/>
      <w:r w:rsidR="004A60F0">
        <w:rPr>
          <w:rFonts w:ascii="华康少女文字W5(P)" w:eastAsia="华康少女文字W5(P)" w:hint="eastAsia"/>
        </w:rPr>
        <w:t>较少，实验班全部划归A班，一般者划归B班，B</w:t>
      </w:r>
      <w:proofErr w:type="gramStart"/>
      <w:r w:rsidR="004A60F0">
        <w:rPr>
          <w:rFonts w:ascii="华康少女文字W5(P)" w:eastAsia="华康少女文字W5(P)" w:hint="eastAsia"/>
        </w:rPr>
        <w:t>班占大多数</w:t>
      </w:r>
      <w:proofErr w:type="gramEnd"/>
      <w:r w:rsidR="004A60F0">
        <w:rPr>
          <w:rFonts w:ascii="华康少女文字W5(P)" w:eastAsia="华康少女文字W5(P)" w:hint="eastAsia"/>
        </w:rPr>
        <w:t>，成绩较差者划归C班，C</w:t>
      </w:r>
      <w:proofErr w:type="gramStart"/>
      <w:r w:rsidR="004A60F0">
        <w:rPr>
          <w:rFonts w:ascii="华康少女文字W5(P)" w:eastAsia="华康少女文字W5(P)" w:hint="eastAsia"/>
        </w:rPr>
        <w:t>班人数</w:t>
      </w:r>
      <w:proofErr w:type="gramEnd"/>
      <w:r w:rsidR="004A60F0">
        <w:rPr>
          <w:rFonts w:ascii="华康少女文字W5(P)" w:eastAsia="华康少女文字W5(P)" w:hint="eastAsia"/>
        </w:rPr>
        <w:t>很少，一般共50人左右。</w:t>
      </w:r>
    </w:p>
    <w:p w:rsidR="00A54453" w:rsidRDefault="006A7C0E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A,B班教材相同</w:t>
      </w:r>
      <w:r w:rsidR="00A54453">
        <w:rPr>
          <w:rFonts w:ascii="华康少女文字W5(P)" w:eastAsia="华康少女文字W5(P)" w:hint="eastAsia"/>
        </w:rPr>
        <w:t>，为开学统一发的新书中包含的教材</w:t>
      </w:r>
      <w:r>
        <w:rPr>
          <w:rFonts w:ascii="华康少女文字W5(P)" w:eastAsia="华康少女文字W5(P)" w:hint="eastAsia"/>
        </w:rPr>
        <w:t>，C班需要在教材中心更换</w:t>
      </w:r>
      <w:r w:rsidR="004A60F0">
        <w:rPr>
          <w:rFonts w:ascii="华康少女文字W5(P)" w:eastAsia="华康少女文字W5(P)" w:hint="eastAsia"/>
        </w:rPr>
        <w:t>教材。</w:t>
      </w:r>
    </w:p>
    <w:p w:rsidR="006A7C0E" w:rsidRDefault="004A60F0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A,B,C班区别主要在于</w:t>
      </w:r>
      <w:proofErr w:type="gramStart"/>
      <w:r>
        <w:rPr>
          <w:rFonts w:ascii="华康少女文字W5(P)" w:eastAsia="华康少女文字W5(P)" w:hint="eastAsia"/>
        </w:rPr>
        <w:t>四六</w:t>
      </w:r>
      <w:proofErr w:type="gramEnd"/>
      <w:r>
        <w:rPr>
          <w:rFonts w:ascii="华康少女文字W5(P)" w:eastAsia="华康少女文字W5(P)" w:hint="eastAsia"/>
        </w:rPr>
        <w:t>级考试时间，A班通常大一上考四级，大</w:t>
      </w:r>
      <w:proofErr w:type="gramStart"/>
      <w:r>
        <w:rPr>
          <w:rFonts w:ascii="华康少女文字W5(P)" w:eastAsia="华康少女文字W5(P)" w:hint="eastAsia"/>
        </w:rPr>
        <w:t>一下考</w:t>
      </w:r>
      <w:proofErr w:type="gramEnd"/>
      <w:r>
        <w:rPr>
          <w:rFonts w:ascii="华康少女文字W5(P)" w:eastAsia="华康少女文字W5(P)" w:hint="eastAsia"/>
        </w:rPr>
        <w:t>六级；B班通常大</w:t>
      </w:r>
      <w:proofErr w:type="gramStart"/>
      <w:r>
        <w:rPr>
          <w:rFonts w:ascii="华康少女文字W5(P)" w:eastAsia="华康少女文字W5(P)" w:hint="eastAsia"/>
        </w:rPr>
        <w:t>一下考</w:t>
      </w:r>
      <w:proofErr w:type="gramEnd"/>
      <w:r>
        <w:rPr>
          <w:rFonts w:ascii="华康少女文字W5(P)" w:eastAsia="华康少女文字W5(P)" w:hint="eastAsia"/>
        </w:rPr>
        <w:t>四级，大二上六级；C班大一阶段不允许参加</w:t>
      </w:r>
      <w:proofErr w:type="gramStart"/>
      <w:r>
        <w:rPr>
          <w:rFonts w:ascii="华康少女文字W5(P)" w:eastAsia="华康少女文字W5(P)" w:hint="eastAsia"/>
        </w:rPr>
        <w:t>四六</w:t>
      </w:r>
      <w:proofErr w:type="gramEnd"/>
      <w:r>
        <w:rPr>
          <w:rFonts w:ascii="华康少女文字W5(P)" w:eastAsia="华康少女文字W5(P)" w:hint="eastAsia"/>
        </w:rPr>
        <w:t>级考试。</w:t>
      </w:r>
    </w:p>
    <w:p w:rsidR="00A54453" w:rsidRDefault="00A54453" w:rsidP="006A7C0E">
      <w:pPr>
        <w:ind w:firstLine="420"/>
        <w:rPr>
          <w:rFonts w:ascii="华康少女文字W5(P)" w:eastAsia="华康少女文字W5(P)" w:hint="eastAsia"/>
        </w:rPr>
      </w:pPr>
    </w:p>
    <w:p w:rsidR="004A60F0" w:rsidRPr="006A7C0E" w:rsidRDefault="004A60F0" w:rsidP="006A7C0E">
      <w:pPr>
        <w:ind w:firstLine="420"/>
        <w:rPr>
          <w:rFonts w:ascii="华康少女文字W5(P)" w:eastAsia="华康少女文字W5(P)"/>
        </w:rPr>
      </w:pPr>
      <w:r>
        <w:rPr>
          <w:rFonts w:ascii="华康少女文字W5(P)" w:eastAsia="华康少女文字W5(P)" w:hint="eastAsia"/>
        </w:rPr>
        <w:t>若有更多关于入学考试与英语分班的问题，欢迎学弟学妹</w:t>
      </w:r>
      <w:bookmarkStart w:id="0" w:name="_GoBack"/>
      <w:bookmarkEnd w:id="0"/>
      <w:r>
        <w:rPr>
          <w:rFonts w:ascii="华康少女文字W5(P)" w:eastAsia="华康少女文字W5(P)" w:hint="eastAsia"/>
        </w:rPr>
        <w:t>们提问。</w:t>
      </w:r>
    </w:p>
    <w:sectPr w:rsidR="004A60F0" w:rsidRPr="006A7C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康少女文字W5(P)">
    <w:panose1 w:val="040F0500000000000000"/>
    <w:charset w:val="86"/>
    <w:family w:val="decorative"/>
    <w:pitch w:val="variable"/>
    <w:sig w:usb0="00000001" w:usb1="080F00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3D"/>
    <w:rsid w:val="003E1A0D"/>
    <w:rsid w:val="004A60F0"/>
    <w:rsid w:val="006A7C0E"/>
    <w:rsid w:val="0070163D"/>
    <w:rsid w:val="007E0DA1"/>
    <w:rsid w:val="00A54453"/>
    <w:rsid w:val="00B7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186A6"/>
  <w15:chartTrackingRefBased/>
  <w15:docId w15:val="{30176F93-B087-4705-861F-FF10A65B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141414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刘冲</dc:creator>
  <cp:keywords/>
  <dc:description/>
  <cp:lastModifiedBy>刘冲</cp:lastModifiedBy>
  <cp:revision>3</cp:revision>
  <dcterms:created xsi:type="dcterms:W3CDTF">2017-06-30T13:18:00Z</dcterms:created>
  <dcterms:modified xsi:type="dcterms:W3CDTF">2017-06-30T13:35:00Z</dcterms:modified>
</cp:coreProperties>
</file>